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9" w:rsidRPr="00C774B4" w:rsidRDefault="00650FF9" w:rsidP="00D17B8B">
      <w:pPr>
        <w:pStyle w:val="Ttulo11"/>
        <w:ind w:left="709" w:right="44"/>
        <w:rPr>
          <w:rFonts w:ascii="Arial" w:hAnsi="Arial" w:cs="Arial"/>
          <w:sz w:val="24"/>
          <w:szCs w:val="24"/>
          <w:u w:val="none"/>
        </w:rPr>
      </w:pPr>
      <w:r w:rsidRPr="00C774B4">
        <w:rPr>
          <w:rFonts w:ascii="Arial" w:hAnsi="Arial" w:cs="Arial"/>
          <w:sz w:val="24"/>
          <w:szCs w:val="24"/>
        </w:rPr>
        <w:t xml:space="preserve">PROJETO DE LEI Nº </w:t>
      </w:r>
      <w:r w:rsidR="008104C4">
        <w:rPr>
          <w:rFonts w:ascii="Arial" w:hAnsi="Arial" w:cs="Arial"/>
          <w:sz w:val="24"/>
          <w:szCs w:val="24"/>
        </w:rPr>
        <w:t>31</w:t>
      </w:r>
      <w:r w:rsidRPr="00C774B4">
        <w:rPr>
          <w:rFonts w:ascii="Arial" w:hAnsi="Arial" w:cs="Arial"/>
          <w:sz w:val="24"/>
          <w:szCs w:val="24"/>
        </w:rPr>
        <w:t xml:space="preserve"> DE </w:t>
      </w:r>
      <w:r w:rsidR="008104C4">
        <w:rPr>
          <w:rFonts w:ascii="Arial" w:hAnsi="Arial" w:cs="Arial"/>
          <w:sz w:val="24"/>
          <w:szCs w:val="24"/>
        </w:rPr>
        <w:t>14</w:t>
      </w:r>
      <w:r w:rsidRPr="00C774B4">
        <w:rPr>
          <w:rFonts w:ascii="Arial" w:hAnsi="Arial" w:cs="Arial"/>
          <w:sz w:val="24"/>
          <w:szCs w:val="24"/>
        </w:rPr>
        <w:t xml:space="preserve"> DE </w:t>
      </w:r>
      <w:r w:rsidR="008104C4">
        <w:rPr>
          <w:rFonts w:ascii="Arial" w:hAnsi="Arial" w:cs="Arial"/>
          <w:sz w:val="24"/>
          <w:szCs w:val="24"/>
        </w:rPr>
        <w:t>NOVEMBRO</w:t>
      </w:r>
      <w:r w:rsidRPr="00C774B4">
        <w:rPr>
          <w:rFonts w:ascii="Arial" w:hAnsi="Arial" w:cs="Arial"/>
          <w:sz w:val="24"/>
          <w:szCs w:val="24"/>
        </w:rPr>
        <w:t xml:space="preserve"> DE 2023.</w:t>
      </w:r>
    </w:p>
    <w:p w:rsidR="00650FF9" w:rsidRPr="00C774B4" w:rsidRDefault="00650FF9" w:rsidP="00650FF9">
      <w:pPr>
        <w:pStyle w:val="Corpodetexto"/>
        <w:spacing w:before="4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C774B4">
      <w:pPr>
        <w:pStyle w:val="Corpodetexto"/>
        <w:spacing w:before="52" w:line="276" w:lineRule="auto"/>
        <w:ind w:left="4395" w:right="610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i w:val="0"/>
          <w:sz w:val="24"/>
        </w:rPr>
        <w:t>“Dispõe sobre a criação de Adicional de Qualificação 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Municipal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 Itirapuã,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dá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outras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providências”.</w:t>
      </w:r>
    </w:p>
    <w:p w:rsidR="00650FF9" w:rsidRPr="00C774B4" w:rsidRDefault="00650FF9" w:rsidP="00650FF9">
      <w:pPr>
        <w:pStyle w:val="Corpodetexto"/>
        <w:spacing w:before="5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 MESA DIRETORA da Câmara Municipal de Itirapuã</w:t>
      </w:r>
      <w:r w:rsidRPr="008104C4">
        <w:rPr>
          <w:rFonts w:ascii="Arial" w:hAnsi="Arial" w:cs="Arial"/>
          <w:b/>
          <w:i w:val="0"/>
          <w:sz w:val="24"/>
        </w:rPr>
        <w:t xml:space="preserve">, Estado de São Paulo </w:t>
      </w:r>
      <w:r w:rsidR="008104C4">
        <w:rPr>
          <w:rFonts w:ascii="Arial" w:hAnsi="Arial" w:cs="Arial"/>
          <w:b/>
          <w:i w:val="0"/>
          <w:sz w:val="24"/>
        </w:rPr>
        <w:t>e o vereador Rodri</w:t>
      </w:r>
      <w:r w:rsidR="008104C4" w:rsidRPr="008104C4">
        <w:rPr>
          <w:rFonts w:ascii="Arial" w:hAnsi="Arial" w:cs="Arial"/>
          <w:b/>
          <w:i w:val="0"/>
          <w:sz w:val="24"/>
        </w:rPr>
        <w:t>go Donizete Monteiro</w:t>
      </w:r>
      <w:r w:rsidR="003D2C68">
        <w:rPr>
          <w:rFonts w:ascii="Arial" w:hAnsi="Arial" w:cs="Arial"/>
          <w:b/>
          <w:i w:val="0"/>
          <w:sz w:val="24"/>
        </w:rPr>
        <w:t>,</w:t>
      </w:r>
      <w:r w:rsidR="008104C4" w:rsidRPr="008104C4">
        <w:rPr>
          <w:rFonts w:ascii="Arial" w:hAnsi="Arial" w:cs="Arial"/>
          <w:b/>
          <w:i w:val="0"/>
          <w:sz w:val="24"/>
        </w:rPr>
        <w:t xml:space="preserve"> </w:t>
      </w:r>
      <w:r w:rsidRPr="008104C4">
        <w:rPr>
          <w:rFonts w:ascii="Arial" w:hAnsi="Arial" w:cs="Arial"/>
          <w:i w:val="0"/>
          <w:sz w:val="24"/>
        </w:rPr>
        <w:t>no uso</w:t>
      </w:r>
      <w:r w:rsidRPr="00C774B4">
        <w:rPr>
          <w:rFonts w:ascii="Arial" w:hAnsi="Arial" w:cs="Arial"/>
          <w:i w:val="0"/>
          <w:sz w:val="24"/>
        </w:rPr>
        <w:t xml:space="preserve"> de suas atribuições legais, apresenta à deliberação de Plenário o seguinte Projeto de Lei:</w:t>
      </w: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1º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criado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Adicional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Qualificação,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destinado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servidores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públicos</w:t>
      </w:r>
      <w:r w:rsidRPr="00C774B4">
        <w:rPr>
          <w:rFonts w:ascii="Arial" w:hAnsi="Arial" w:cs="Arial"/>
          <w:i w:val="0"/>
          <w:spacing w:val="5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Câmara Municipal de Itirapuã, em razão dos conhecimentos adquiridos,</w:t>
      </w:r>
      <w:r w:rsidR="00697990" w:rsidRPr="00C774B4">
        <w:rPr>
          <w:rFonts w:ascii="Arial" w:hAnsi="Arial" w:cs="Arial"/>
          <w:i w:val="0"/>
          <w:sz w:val="24"/>
        </w:rPr>
        <w:t xml:space="preserve"> por meio da conclusão de curso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="00697990" w:rsidRPr="00C774B4">
        <w:rPr>
          <w:rFonts w:ascii="Arial" w:hAnsi="Arial" w:cs="Arial"/>
          <w:i w:val="0"/>
          <w:sz w:val="24"/>
        </w:rPr>
        <w:t>nível superior</w:t>
      </w:r>
      <w:r w:rsidRPr="00C774B4">
        <w:rPr>
          <w:rFonts w:ascii="Arial" w:hAnsi="Arial" w:cs="Arial"/>
          <w:i w:val="0"/>
          <w:sz w:val="24"/>
        </w:rPr>
        <w:t>, de especialização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="00697990" w:rsidRPr="00C774B4">
        <w:rPr>
          <w:rFonts w:ascii="Arial" w:hAnsi="Arial" w:cs="Arial"/>
          <w:i w:val="0"/>
          <w:sz w:val="24"/>
        </w:rPr>
        <w:t xml:space="preserve"> 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pós-graduação.</w:t>
      </w:r>
    </w:p>
    <w:p w:rsidR="00650FF9" w:rsidRPr="00C774B4" w:rsidRDefault="00650FF9" w:rsidP="00650FF9">
      <w:pPr>
        <w:pStyle w:val="Corpodetexto"/>
        <w:spacing w:before="6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8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§1º </w:t>
      </w:r>
      <w:r w:rsidRPr="00C774B4">
        <w:rPr>
          <w:rFonts w:ascii="Arial" w:hAnsi="Arial" w:cs="Arial"/>
          <w:i w:val="0"/>
          <w:sz w:val="24"/>
        </w:rPr>
        <w:t>- O Adicional de Qualificação será fixado de acordo com os seguintes percentuais sobre o</w:t>
      </w:r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281AA1"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="00D17B8B" w:rsidRPr="00C774B4">
        <w:rPr>
          <w:rFonts w:ascii="Arial" w:hAnsi="Arial" w:cs="Arial"/>
          <w:i w:val="0"/>
          <w:spacing w:val="-52"/>
          <w:sz w:val="24"/>
        </w:rPr>
        <w:t xml:space="preserve">  </w:t>
      </w:r>
      <w:bookmarkStart w:id="0" w:name="_GoBack"/>
      <w:bookmarkEnd w:id="0"/>
      <w:r w:rsidRPr="00C774B4">
        <w:rPr>
          <w:rFonts w:ascii="Arial" w:hAnsi="Arial" w:cs="Arial"/>
          <w:i w:val="0"/>
          <w:sz w:val="24"/>
        </w:rPr>
        <w:t>vencimento:</w:t>
      </w:r>
    </w:p>
    <w:p w:rsidR="00650FF9" w:rsidRPr="00C774B4" w:rsidRDefault="00650FF9" w:rsidP="00650FF9">
      <w:pPr>
        <w:pStyle w:val="Corpodetexto"/>
        <w:spacing w:before="1" w:after="1"/>
        <w:rPr>
          <w:rFonts w:ascii="Arial" w:hAnsi="Arial" w:cs="Arial"/>
          <w:i w:val="0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6"/>
        <w:gridCol w:w="4292"/>
      </w:tblGrid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Titulação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Percentual</w:t>
            </w:r>
            <w:r w:rsidRPr="00C774B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50FF9" w:rsidRPr="00C774B4" w:rsidTr="00DA380F">
        <w:trPr>
          <w:trHeight w:val="380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Superior Completo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05%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(cinco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rPr>
          <w:trHeight w:val="382"/>
        </w:trPr>
        <w:tc>
          <w:tcPr>
            <w:tcW w:w="4196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E</w:t>
            </w:r>
            <w:r w:rsidR="003A75D5" w:rsidRPr="00C774B4">
              <w:rPr>
                <w:rFonts w:ascii="Arial" w:hAnsi="Arial" w:cs="Arial"/>
                <w:sz w:val="24"/>
                <w:szCs w:val="24"/>
              </w:rPr>
              <w:t>specialização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(120</w:t>
            </w:r>
            <w:r w:rsidRPr="00C774B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horas)</w:t>
            </w:r>
          </w:p>
        </w:tc>
        <w:tc>
          <w:tcPr>
            <w:tcW w:w="4292" w:type="dxa"/>
          </w:tcPr>
          <w:p w:rsidR="00650FF9" w:rsidRPr="00C774B4" w:rsidRDefault="00650FF9" w:rsidP="003A75D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10%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(dez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</w:t>
            </w:r>
            <w:r w:rsidRPr="00C774B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cento)</w:t>
            </w:r>
          </w:p>
        </w:tc>
      </w:tr>
      <w:tr w:rsidR="00650FF9" w:rsidRPr="00C774B4" w:rsidTr="00DA3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26"/>
        </w:trPr>
        <w:tc>
          <w:tcPr>
            <w:tcW w:w="4196" w:type="dxa"/>
          </w:tcPr>
          <w:p w:rsidR="00650FF9" w:rsidRPr="00C774B4" w:rsidRDefault="00650FF9" w:rsidP="00697990">
            <w:pPr>
              <w:pStyle w:val="Corpodetexto"/>
              <w:spacing w:before="5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Pós</w:t>
            </w:r>
            <w:r w:rsidRPr="00C774B4">
              <w:rPr>
                <w:rFonts w:ascii="Arial" w:hAnsi="Arial" w:cs="Arial"/>
                <w:i w:val="0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–Graduação</w:t>
            </w:r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(360</w:t>
            </w:r>
            <w:r w:rsidRPr="00C774B4">
              <w:rPr>
                <w:rFonts w:ascii="Arial" w:hAnsi="Arial" w:cs="Arial"/>
                <w:i w:val="0"/>
                <w:spacing w:val="-3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i w:val="0"/>
                <w:sz w:val="24"/>
                <w:szCs w:val="24"/>
              </w:rPr>
              <w:t>horas)</w:t>
            </w:r>
          </w:p>
        </w:tc>
        <w:tc>
          <w:tcPr>
            <w:tcW w:w="4292" w:type="dxa"/>
            <w:shd w:val="clear" w:color="auto" w:fill="auto"/>
          </w:tcPr>
          <w:p w:rsidR="00650FF9" w:rsidRPr="00C774B4" w:rsidRDefault="00650FF9" w:rsidP="003A75D5">
            <w:pPr>
              <w:rPr>
                <w:rFonts w:ascii="Arial" w:hAnsi="Arial" w:cs="Arial"/>
                <w:sz w:val="24"/>
                <w:szCs w:val="24"/>
              </w:rPr>
            </w:pPr>
            <w:r w:rsidRPr="00C774B4">
              <w:rPr>
                <w:rFonts w:ascii="Arial" w:hAnsi="Arial" w:cs="Arial"/>
                <w:sz w:val="24"/>
                <w:szCs w:val="24"/>
              </w:rPr>
              <w:t>15%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(quinze</w:t>
            </w:r>
            <w:r w:rsidRPr="00C774B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74B4">
              <w:rPr>
                <w:rFonts w:ascii="Arial" w:hAnsi="Arial" w:cs="Arial"/>
                <w:sz w:val="24"/>
                <w:szCs w:val="24"/>
              </w:rPr>
              <w:t>por cento)</w:t>
            </w:r>
          </w:p>
        </w:tc>
      </w:tr>
    </w:tbl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§2º - </w:t>
      </w:r>
      <w:r w:rsidRPr="00C774B4">
        <w:rPr>
          <w:rFonts w:ascii="Arial" w:hAnsi="Arial" w:cs="Arial"/>
          <w:i w:val="0"/>
          <w:sz w:val="24"/>
        </w:rPr>
        <w:t xml:space="preserve">O adicional </w:t>
      </w:r>
      <w:r w:rsidR="00697990" w:rsidRPr="00C774B4">
        <w:rPr>
          <w:rFonts w:ascii="Arial" w:hAnsi="Arial" w:cs="Arial"/>
          <w:i w:val="0"/>
          <w:sz w:val="24"/>
        </w:rPr>
        <w:t>relativo à conclusão de curso superior</w:t>
      </w:r>
      <w:r w:rsidRPr="00C774B4">
        <w:rPr>
          <w:rFonts w:ascii="Arial" w:hAnsi="Arial" w:cs="Arial"/>
          <w:i w:val="0"/>
          <w:sz w:val="24"/>
        </w:rPr>
        <w:t xml:space="preserve"> aplica-se somente ao servidor efetivo ocupante de cargo cuja investidura não dependa de diploma de curso superior (cargo nível médio).</w:t>
      </w: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§3º </w:t>
      </w:r>
      <w:r w:rsidRPr="00C774B4">
        <w:rPr>
          <w:rFonts w:ascii="Arial" w:hAnsi="Arial" w:cs="Arial"/>
          <w:i w:val="0"/>
          <w:sz w:val="24"/>
        </w:rPr>
        <w:t>- Os cursos de pós-graduação e especialização referidos na tabela demonstrativa deste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 deverão ter a duração mínima de 360 (trezentos e sessenta) horas e 120 (cento 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vinte)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horas,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respectivamente.</w:t>
      </w:r>
    </w:p>
    <w:p w:rsidR="00650FF9" w:rsidRPr="00C774B4" w:rsidRDefault="00650FF9" w:rsidP="00650FF9">
      <w:pPr>
        <w:pStyle w:val="Corpodetexto"/>
        <w:spacing w:before="8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§4º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neste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artigo,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serão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considerados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somente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cursos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5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instituições de ensinos reconhecidos pelo Ministério da Educação, na forma da legislação vigente.</w:t>
      </w:r>
    </w:p>
    <w:p w:rsidR="00D17B8B" w:rsidRPr="00C774B4" w:rsidRDefault="00D17B8B" w:rsidP="00650FF9">
      <w:pPr>
        <w:pStyle w:val="Corpodetexto"/>
        <w:spacing w:line="276" w:lineRule="auto"/>
        <w:ind w:left="221" w:right="102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 §5º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-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Fica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vedada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acumulação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títulos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para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efeito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pagamento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respectivo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percentual.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lastRenderedPageBreak/>
        <w:t xml:space="preserve">§6º </w:t>
      </w:r>
      <w:r w:rsidRPr="00C774B4">
        <w:rPr>
          <w:rFonts w:ascii="Arial" w:hAnsi="Arial" w:cs="Arial"/>
          <w:i w:val="0"/>
          <w:sz w:val="24"/>
        </w:rPr>
        <w:t>- Os efeitos financeiros decorrentes deste artigo serão pagos ao servidor a partir 1º de janeiro de 2024, desde que apresentado o comprovante de conclusão do curso.</w:t>
      </w:r>
    </w:p>
    <w:p w:rsidR="00650FF9" w:rsidRPr="00C774B4" w:rsidRDefault="00650FF9" w:rsidP="00650FF9">
      <w:pPr>
        <w:pStyle w:val="Corpodetexto"/>
        <w:spacing w:before="1" w:line="276" w:lineRule="auto"/>
        <w:ind w:left="221" w:right="101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1" w:line="276" w:lineRule="auto"/>
        <w:ind w:left="221" w:right="102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 xml:space="preserve">§7º </w:t>
      </w:r>
      <w:r w:rsidRPr="00C774B4">
        <w:rPr>
          <w:rFonts w:ascii="Arial" w:hAnsi="Arial" w:cs="Arial"/>
          <w:i w:val="0"/>
          <w:sz w:val="24"/>
        </w:rPr>
        <w:t>- O adicional de que trata este artigo não se incorporará para nenhum efeito e sobre ele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não incidirá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vantagens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qualquer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natureza.</w:t>
      </w:r>
    </w:p>
    <w:p w:rsidR="00650FF9" w:rsidRPr="00C774B4" w:rsidRDefault="00650FF9" w:rsidP="00650FF9">
      <w:pPr>
        <w:pStyle w:val="Corpodetexto"/>
        <w:spacing w:before="51" w:line="276" w:lineRule="auto"/>
        <w:ind w:left="221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spacing w:before="51" w:line="276" w:lineRule="au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2°</w:t>
      </w:r>
      <w:r w:rsidRPr="00C774B4">
        <w:rPr>
          <w:rFonts w:ascii="Arial" w:hAnsi="Arial" w:cs="Arial"/>
          <w:b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despesas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decorrentes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das</w:t>
      </w:r>
      <w:r w:rsidRPr="00C774B4">
        <w:rPr>
          <w:rFonts w:ascii="Arial" w:hAnsi="Arial" w:cs="Arial"/>
          <w:i w:val="0"/>
          <w:spacing w:val="28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desta</w:t>
      </w:r>
      <w:r w:rsidRPr="00C774B4">
        <w:rPr>
          <w:rFonts w:ascii="Arial" w:hAnsi="Arial" w:cs="Arial"/>
          <w:i w:val="0"/>
          <w:spacing w:val="29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correrão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à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conta</w:t>
      </w:r>
      <w:r w:rsidRPr="00C774B4">
        <w:rPr>
          <w:rFonts w:ascii="Arial" w:hAnsi="Arial" w:cs="Arial"/>
          <w:i w:val="0"/>
          <w:spacing w:val="2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27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dotações</w:t>
      </w:r>
      <w:r w:rsidR="009122BA" w:rsidRPr="00C774B4">
        <w:rPr>
          <w:rFonts w:ascii="Arial" w:hAnsi="Arial" w:cs="Arial"/>
          <w:i w:val="0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orçamentárias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próprias,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suplementadas, 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necessário.</w:t>
      </w:r>
    </w:p>
    <w:p w:rsidR="00650FF9" w:rsidRPr="00C774B4" w:rsidRDefault="00650FF9" w:rsidP="00650FF9">
      <w:pPr>
        <w:pStyle w:val="Corpodetexto"/>
        <w:spacing w:before="7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3</w:t>
      </w:r>
      <w:r w:rsidRPr="00C774B4">
        <w:rPr>
          <w:rFonts w:ascii="Arial" w:hAnsi="Arial" w:cs="Arial"/>
          <w:i w:val="0"/>
          <w:sz w:val="24"/>
        </w:rPr>
        <w:t>°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Revogam-se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as</w:t>
      </w:r>
      <w:r w:rsidRPr="00C774B4">
        <w:rPr>
          <w:rFonts w:ascii="Arial" w:hAnsi="Arial" w:cs="Arial"/>
          <w:i w:val="0"/>
          <w:spacing w:val="-6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disposições</w:t>
      </w:r>
      <w:r w:rsidRPr="00C774B4">
        <w:rPr>
          <w:rFonts w:ascii="Arial" w:hAnsi="Arial" w:cs="Arial"/>
          <w:i w:val="0"/>
          <w:spacing w:val="-4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em</w:t>
      </w:r>
      <w:r w:rsidRPr="00C774B4">
        <w:rPr>
          <w:rFonts w:ascii="Arial" w:hAnsi="Arial" w:cs="Arial"/>
          <w:i w:val="0"/>
          <w:spacing w:val="-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contrário.</w:t>
      </w:r>
    </w:p>
    <w:p w:rsidR="00650FF9" w:rsidRPr="00C774B4" w:rsidRDefault="00650FF9" w:rsidP="00650FF9">
      <w:pPr>
        <w:pStyle w:val="Corpodetexto"/>
        <w:spacing w:before="3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ind w:left="221"/>
        <w:rPr>
          <w:rFonts w:ascii="Arial" w:hAnsi="Arial" w:cs="Arial"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Art.</w:t>
      </w:r>
      <w:r w:rsidRPr="00C774B4">
        <w:rPr>
          <w:rFonts w:ascii="Arial" w:hAnsi="Arial" w:cs="Arial"/>
          <w:b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b/>
          <w:i w:val="0"/>
          <w:sz w:val="24"/>
        </w:rPr>
        <w:t>4º</w:t>
      </w:r>
      <w:r w:rsidRPr="00C774B4">
        <w:rPr>
          <w:rFonts w:ascii="Arial" w:hAnsi="Arial" w:cs="Arial"/>
          <w:b/>
          <w:i w:val="0"/>
          <w:spacing w:val="1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–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Esta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Lei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entra em vigor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na data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de</w:t>
      </w:r>
      <w:r w:rsidRPr="00C774B4">
        <w:rPr>
          <w:rFonts w:ascii="Arial" w:hAnsi="Arial" w:cs="Arial"/>
          <w:i w:val="0"/>
          <w:spacing w:val="-3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sua</w:t>
      </w:r>
      <w:r w:rsidRPr="00C774B4">
        <w:rPr>
          <w:rFonts w:ascii="Arial" w:hAnsi="Arial" w:cs="Arial"/>
          <w:i w:val="0"/>
          <w:spacing w:val="-2"/>
          <w:sz w:val="24"/>
        </w:rPr>
        <w:t xml:space="preserve"> </w:t>
      </w:r>
      <w:r w:rsidRPr="00C774B4">
        <w:rPr>
          <w:rFonts w:ascii="Arial" w:hAnsi="Arial" w:cs="Arial"/>
          <w:i w:val="0"/>
          <w:sz w:val="24"/>
        </w:rPr>
        <w:t>publicação.</w:t>
      </w:r>
    </w:p>
    <w:p w:rsidR="00650FF9" w:rsidRPr="00C774B4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650FF9" w:rsidRDefault="00650FF9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2C479B" w:rsidRDefault="002C479B" w:rsidP="00650FF9">
      <w:pPr>
        <w:pStyle w:val="Corpodetexto"/>
        <w:spacing w:line="276" w:lineRule="auto"/>
        <w:ind w:left="2684" w:right="2564"/>
        <w:jc w:val="center"/>
        <w:rPr>
          <w:rFonts w:ascii="Arial" w:hAnsi="Arial" w:cs="Arial"/>
          <w:i w:val="0"/>
          <w:sz w:val="24"/>
        </w:rPr>
      </w:pPr>
    </w:p>
    <w:p w:rsidR="00582D52" w:rsidRPr="00C774B4" w:rsidRDefault="00582D52" w:rsidP="00582D52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 xml:space="preserve">Sala das Sessões, </w:t>
      </w:r>
      <w:r w:rsidR="00DE1E5E">
        <w:rPr>
          <w:rFonts w:ascii="Arial" w:hAnsi="Arial" w:cs="Arial"/>
          <w:b w:val="0"/>
          <w:i w:val="0"/>
          <w:sz w:val="24"/>
        </w:rPr>
        <w:t>14</w:t>
      </w:r>
      <w:r w:rsidRPr="00C774B4">
        <w:rPr>
          <w:rFonts w:ascii="Arial" w:hAnsi="Arial" w:cs="Arial"/>
          <w:b w:val="0"/>
          <w:i w:val="0"/>
          <w:sz w:val="24"/>
        </w:rPr>
        <w:t xml:space="preserve"> de </w:t>
      </w:r>
      <w:r w:rsidR="008C52A1">
        <w:rPr>
          <w:rFonts w:ascii="Arial" w:hAnsi="Arial" w:cs="Arial"/>
          <w:b w:val="0"/>
          <w:i w:val="0"/>
          <w:sz w:val="24"/>
        </w:rPr>
        <w:t>novembro</w:t>
      </w:r>
      <w:r w:rsidRPr="00C774B4">
        <w:rPr>
          <w:rFonts w:ascii="Arial" w:hAnsi="Arial" w:cs="Arial"/>
          <w:b w:val="0"/>
          <w:i w:val="0"/>
          <w:sz w:val="24"/>
        </w:rPr>
        <w:t xml:space="preserve"> de 2023.</w:t>
      </w: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582D52" w:rsidRDefault="00582D52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rPr>
          <w:rFonts w:ascii="Arial" w:hAnsi="Arial" w:cs="Arial"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3B0A45" w:rsidRDefault="003B0A45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50FF9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582D52" w:rsidRPr="00C774B4" w:rsidRDefault="00582D52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A7DFE" w:rsidRPr="00C774B4" w:rsidRDefault="006A7DFE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50FF9" w:rsidRPr="00C774B4" w:rsidRDefault="00650FF9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A7DFE" w:rsidRDefault="00650FF9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6A7DFE" w:rsidRDefault="006A7DFE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A7DFE" w:rsidRDefault="006A7DFE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A7DFE" w:rsidRDefault="006A7DFE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911CCE" w:rsidRPr="00C774B4" w:rsidRDefault="00911CCE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RODRIGO DONIZETE MONTEIRO</w:t>
      </w:r>
    </w:p>
    <w:p w:rsidR="00911CCE" w:rsidRPr="00C774B4" w:rsidRDefault="006A7DFE" w:rsidP="00911CCE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Vereador</w:t>
      </w:r>
      <w:r w:rsidR="00143E97">
        <w:rPr>
          <w:rFonts w:ascii="Arial" w:hAnsi="Arial" w:cs="Arial"/>
          <w:b/>
          <w:i w:val="0"/>
          <w:sz w:val="24"/>
        </w:rPr>
        <w:t>/PL</w:t>
      </w:r>
    </w:p>
    <w:p w:rsidR="00911CCE" w:rsidRPr="00C774B4" w:rsidRDefault="00911CCE" w:rsidP="00650FF9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2C479B" w:rsidP="00574A7C">
      <w:pPr>
        <w:rPr>
          <w:rFonts w:ascii="Arial" w:hAnsi="Arial" w:cs="Arial"/>
          <w:b/>
        </w:rPr>
      </w:pPr>
      <w:r>
        <w:rPr>
          <w:rFonts w:ascii="Arial" w:hAnsi="Arial" w:cs="Arial"/>
          <w:i/>
        </w:rPr>
        <w:br w:type="page"/>
      </w:r>
      <w:r w:rsidR="00697990" w:rsidRPr="00C774B4">
        <w:rPr>
          <w:rFonts w:ascii="Arial" w:hAnsi="Arial" w:cs="Arial"/>
          <w:b/>
        </w:rPr>
        <w:lastRenderedPageBreak/>
        <w:t>JUSTIFICATIVA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eastAsia="Calibri" w:hAnsi="Arial" w:cs="Arial"/>
        </w:rPr>
        <w:t>A Mesa Diretora da Câmara Municipal de Itirapuã</w:t>
      </w:r>
      <w:r w:rsidR="00D17B8B" w:rsidRPr="00C774B4">
        <w:rPr>
          <w:rFonts w:ascii="Arial" w:eastAsia="Calibri" w:hAnsi="Arial" w:cs="Arial"/>
        </w:rPr>
        <w:t xml:space="preserve"> </w:t>
      </w:r>
      <w:r w:rsidR="000E4E78">
        <w:rPr>
          <w:rFonts w:ascii="Arial" w:eastAsia="Calibri" w:hAnsi="Arial" w:cs="Arial"/>
        </w:rPr>
        <w:t>e o vereador Rodrigo Donizete Monteiro</w:t>
      </w:r>
      <w:r w:rsidR="00E87CC3">
        <w:rPr>
          <w:rFonts w:ascii="Arial" w:eastAsia="Calibri" w:hAnsi="Arial" w:cs="Arial"/>
        </w:rPr>
        <w:t xml:space="preserve"> </w:t>
      </w:r>
      <w:r w:rsidR="00D17B8B" w:rsidRPr="00C774B4">
        <w:rPr>
          <w:rFonts w:ascii="Arial" w:eastAsia="Calibri" w:hAnsi="Arial" w:cs="Arial"/>
        </w:rPr>
        <w:t>te</w:t>
      </w:r>
      <w:r w:rsidRPr="00C774B4">
        <w:rPr>
          <w:rFonts w:ascii="Arial" w:eastAsia="Calibri" w:hAnsi="Arial" w:cs="Arial"/>
        </w:rPr>
        <w:t>m a honra de submeter ao Plenário o Presente Projeto de Lei, que dispõe sobre a criação de Adicional de Qualificação dos servidores desta Egrégia Casa Legislativa</w:t>
      </w:r>
      <w:r w:rsidRPr="00C774B4">
        <w:rPr>
          <w:rFonts w:ascii="Arial" w:hAnsi="Arial" w:cs="Arial"/>
        </w:rPr>
        <w:t>.</w:t>
      </w:r>
    </w:p>
    <w:p w:rsidR="00697990" w:rsidRDefault="000E4E78" w:rsidP="0069799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</w:t>
      </w:r>
      <w:r w:rsidR="00697990" w:rsidRPr="00C774B4">
        <w:rPr>
          <w:rFonts w:ascii="Arial" w:hAnsi="Arial" w:cs="Arial"/>
        </w:rPr>
        <w:t xml:space="preserve"> na valorização do funcionalismo público, uma vez que a capacitação profissional passa a ser incentivada.</w:t>
      </w:r>
    </w:p>
    <w:p w:rsidR="008C52A1" w:rsidRPr="00C774B4" w:rsidRDefault="008C52A1" w:rsidP="0069799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Fundamenta-se esta apresentação nos artigos 89, §1º e 106, incis</w:t>
      </w:r>
      <w:r w:rsidR="00ED3999">
        <w:rPr>
          <w:rFonts w:ascii="Arial" w:hAnsi="Arial" w:cs="Arial"/>
        </w:rPr>
        <w:t>o VI do Regimento Interno e artigo</w:t>
      </w:r>
      <w:r>
        <w:rPr>
          <w:rFonts w:ascii="Arial" w:hAnsi="Arial" w:cs="Arial"/>
        </w:rPr>
        <w:t xml:space="preserve"> 52 da Lei Orgânica Municipal.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  <w:r w:rsidRPr="00C774B4">
        <w:rPr>
          <w:rFonts w:ascii="Arial" w:hAnsi="Arial" w:cs="Arial"/>
        </w:rPr>
        <w:t xml:space="preserve">Dispensado outras e maiores justificativas, </w:t>
      </w:r>
      <w:r w:rsidRPr="00C774B4">
        <w:rPr>
          <w:rFonts w:ascii="Arial" w:eastAsia="Calibri" w:hAnsi="Arial" w:cs="Arial"/>
        </w:rPr>
        <w:t>espera-se que esta propositura seja aprovada pelos nobres colegas desta Egrégia Câmara Municipal, ao tempo em que reiteramos nossos préstimos de elevada estima e distinta consideração</w:t>
      </w:r>
      <w:r w:rsidRPr="00C774B4">
        <w:rPr>
          <w:rFonts w:ascii="Arial" w:hAnsi="Arial" w:cs="Arial"/>
        </w:rPr>
        <w:t xml:space="preserve">.  </w:t>
      </w:r>
    </w:p>
    <w:p w:rsidR="00697990" w:rsidRPr="00C774B4" w:rsidRDefault="00697990" w:rsidP="0069799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A1277" w:rsidRPr="00143E97" w:rsidRDefault="00697990" w:rsidP="00143E97">
      <w:pPr>
        <w:pStyle w:val="Ttulo4"/>
        <w:spacing w:line="360" w:lineRule="auto"/>
        <w:jc w:val="right"/>
        <w:rPr>
          <w:rFonts w:ascii="Arial" w:hAnsi="Arial" w:cs="Arial"/>
          <w:b w:val="0"/>
          <w:i w:val="0"/>
          <w:sz w:val="24"/>
        </w:rPr>
      </w:pPr>
      <w:r w:rsidRPr="00C774B4">
        <w:rPr>
          <w:rFonts w:ascii="Arial" w:hAnsi="Arial" w:cs="Arial"/>
          <w:b w:val="0"/>
          <w:i w:val="0"/>
          <w:sz w:val="24"/>
        </w:rPr>
        <w:t xml:space="preserve">Sala das Sessões, </w:t>
      </w:r>
      <w:r w:rsidR="008C52A1">
        <w:rPr>
          <w:rFonts w:ascii="Arial" w:hAnsi="Arial" w:cs="Arial"/>
          <w:b w:val="0"/>
          <w:i w:val="0"/>
          <w:sz w:val="24"/>
        </w:rPr>
        <w:t>14</w:t>
      </w:r>
      <w:r w:rsidRPr="00C774B4">
        <w:rPr>
          <w:rFonts w:ascii="Arial" w:hAnsi="Arial" w:cs="Arial"/>
          <w:b w:val="0"/>
          <w:i w:val="0"/>
          <w:sz w:val="24"/>
        </w:rPr>
        <w:t xml:space="preserve"> de </w:t>
      </w:r>
      <w:r w:rsidR="008C52A1">
        <w:rPr>
          <w:rFonts w:ascii="Arial" w:hAnsi="Arial" w:cs="Arial"/>
          <w:b w:val="0"/>
          <w:i w:val="0"/>
          <w:sz w:val="24"/>
        </w:rPr>
        <w:t>novembro</w:t>
      </w:r>
      <w:r w:rsidRPr="00C774B4">
        <w:rPr>
          <w:rFonts w:ascii="Arial" w:hAnsi="Arial" w:cs="Arial"/>
          <w:b w:val="0"/>
          <w:i w:val="0"/>
          <w:sz w:val="24"/>
        </w:rPr>
        <w:t xml:space="preserve"> de 2023.</w:t>
      </w: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143E97" w:rsidRDefault="00143E97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143E97" w:rsidRPr="00C774B4" w:rsidRDefault="00143E97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DANIEL ANTÔNIO FERREIRA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Presidente</w:t>
      </w: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RODOLFO DE SOUZA LOURENÇO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Vice-Presidente</w:t>
      </w: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3B0A45" w:rsidRPr="00C774B4" w:rsidRDefault="003B0A45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AQUINELO LEITE DA CRUZ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1º Secretário</w:t>
      </w:r>
    </w:p>
    <w:p w:rsidR="00582D52" w:rsidRPr="00C774B4" w:rsidRDefault="00582D52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143E97" w:rsidRPr="00C774B4" w:rsidRDefault="00143E97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EDVALDO TAKASHI MATSUMOTO</w:t>
      </w:r>
    </w:p>
    <w:p w:rsidR="00697990" w:rsidRPr="00C774B4" w:rsidRDefault="00697990" w:rsidP="00697990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 w:rsidRPr="00C774B4">
        <w:rPr>
          <w:rFonts w:ascii="Arial" w:hAnsi="Arial" w:cs="Arial"/>
          <w:b/>
          <w:i w:val="0"/>
          <w:sz w:val="24"/>
        </w:rPr>
        <w:t>2º Secretário</w:t>
      </w:r>
    </w:p>
    <w:p w:rsidR="00697990" w:rsidRDefault="00697990" w:rsidP="00650FF9">
      <w:pPr>
        <w:rPr>
          <w:rFonts w:asciiTheme="minorHAnsi" w:hAnsiTheme="minorHAnsi"/>
          <w:sz w:val="26"/>
          <w:szCs w:val="26"/>
        </w:rPr>
      </w:pPr>
    </w:p>
    <w:p w:rsidR="00143E97" w:rsidRDefault="00143E97" w:rsidP="00650FF9">
      <w:pPr>
        <w:rPr>
          <w:rFonts w:asciiTheme="minorHAnsi" w:hAnsiTheme="minorHAnsi"/>
          <w:sz w:val="26"/>
          <w:szCs w:val="26"/>
        </w:rPr>
      </w:pPr>
    </w:p>
    <w:p w:rsidR="00143E97" w:rsidRPr="00650FF9" w:rsidRDefault="00143E97" w:rsidP="00650FF9">
      <w:pPr>
        <w:rPr>
          <w:rFonts w:asciiTheme="minorHAnsi" w:hAnsiTheme="minorHAnsi"/>
          <w:sz w:val="26"/>
          <w:szCs w:val="26"/>
        </w:rPr>
      </w:pPr>
    </w:p>
    <w:p w:rsidR="00143E97" w:rsidRPr="00C774B4" w:rsidRDefault="00143E97" w:rsidP="00143E97">
      <w:pPr>
        <w:pStyle w:val="Corpodetexto"/>
        <w:jc w:val="center"/>
        <w:rPr>
          <w:rFonts w:ascii="Arial" w:hAnsi="Arial" w:cs="Arial"/>
          <w:b/>
          <w:i w:val="0"/>
          <w:sz w:val="24"/>
        </w:rPr>
      </w:pPr>
      <w:r>
        <w:rPr>
          <w:rFonts w:ascii="Arial" w:hAnsi="Arial" w:cs="Arial"/>
          <w:b/>
          <w:i w:val="0"/>
          <w:sz w:val="24"/>
        </w:rPr>
        <w:t>RODRIGO DONIZETE MONTEIRO</w:t>
      </w:r>
    </w:p>
    <w:p w:rsidR="00C774B4" w:rsidRPr="00650FF9" w:rsidRDefault="00143E97" w:rsidP="00143E97">
      <w:pPr>
        <w:pStyle w:val="Corpodetexto"/>
        <w:jc w:val="center"/>
        <w:rPr>
          <w:rFonts w:asciiTheme="minorHAnsi" w:hAnsiTheme="minorHAnsi"/>
          <w:sz w:val="26"/>
          <w:szCs w:val="26"/>
        </w:rPr>
      </w:pPr>
      <w:r>
        <w:rPr>
          <w:rFonts w:ascii="Arial" w:hAnsi="Arial" w:cs="Arial"/>
          <w:b/>
          <w:i w:val="0"/>
          <w:sz w:val="24"/>
        </w:rPr>
        <w:t>Vereador/PL</w:t>
      </w:r>
    </w:p>
    <w:sectPr w:rsidR="00C774B4" w:rsidRPr="00650FF9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A35" w:rsidRDefault="00393A35">
      <w:r>
        <w:separator/>
      </w:r>
    </w:p>
  </w:endnote>
  <w:endnote w:type="continuationSeparator" w:id="0">
    <w:p w:rsidR="00393A35" w:rsidRDefault="00393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A35" w:rsidRDefault="00393A35">
      <w:r>
        <w:separator/>
      </w:r>
    </w:p>
  </w:footnote>
  <w:footnote w:type="continuationSeparator" w:id="0">
    <w:p w:rsidR="00393A35" w:rsidRDefault="00393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DD" w:rsidRPr="00A41C0B" w:rsidRDefault="007954DD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7954DD" w:rsidRPr="0010716B" w:rsidRDefault="007954DD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</w:t>
    </w:r>
    <w:r>
      <w:rPr>
        <w:rFonts w:ascii="Calibri" w:hAnsi="Calibri" w:cs="Calibri"/>
        <w:i/>
        <w:sz w:val="26"/>
      </w:rPr>
      <w:t xml:space="preserve"> </w:t>
    </w:r>
    <w:r w:rsidRPr="0010716B">
      <w:rPr>
        <w:rFonts w:ascii="Calibri" w:hAnsi="Calibri" w:cs="Calibri"/>
        <w:i/>
        <w:sz w:val="26"/>
      </w:rPr>
      <w:t>Malvar Ribas, 4990 – Centro, Itirapuã/SP.</w:t>
    </w:r>
  </w:p>
  <w:p w:rsidR="007954DD" w:rsidRPr="0010716B" w:rsidRDefault="007954DD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7954DD" w:rsidRPr="0010716B" w:rsidRDefault="007954DD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7954DD" w:rsidRDefault="007954DD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954DD" w:rsidRPr="0010716B" w:rsidRDefault="007954DD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9705A5"/>
    <w:multiLevelType w:val="hybridMultilevel"/>
    <w:tmpl w:val="9440DED4"/>
    <w:lvl w:ilvl="0" w:tplc="03F2C642">
      <w:numFmt w:val="bullet"/>
      <w:lvlText w:val=""/>
      <w:lvlJc w:val="left"/>
      <w:pPr>
        <w:ind w:left="116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420BFE8">
      <w:numFmt w:val="bullet"/>
      <w:lvlText w:val="•"/>
      <w:lvlJc w:val="left"/>
      <w:pPr>
        <w:ind w:left="1916" w:hanging="360"/>
      </w:pPr>
      <w:rPr>
        <w:rFonts w:hint="default"/>
        <w:lang w:val="pt-PT" w:eastAsia="en-US" w:bidi="ar-SA"/>
      </w:rPr>
    </w:lvl>
    <w:lvl w:ilvl="2" w:tplc="97DC62C8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F08CCB04">
      <w:numFmt w:val="bullet"/>
      <w:lvlText w:val="•"/>
      <w:lvlJc w:val="left"/>
      <w:pPr>
        <w:ind w:left="3429" w:hanging="360"/>
      </w:pPr>
      <w:rPr>
        <w:rFonts w:hint="default"/>
        <w:lang w:val="pt-PT" w:eastAsia="en-US" w:bidi="ar-SA"/>
      </w:rPr>
    </w:lvl>
    <w:lvl w:ilvl="4" w:tplc="00528320"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5" w:tplc="ECD2CCE4">
      <w:numFmt w:val="bullet"/>
      <w:lvlText w:val="•"/>
      <w:lvlJc w:val="left"/>
      <w:pPr>
        <w:ind w:left="4943" w:hanging="360"/>
      </w:pPr>
      <w:rPr>
        <w:rFonts w:hint="default"/>
        <w:lang w:val="pt-PT" w:eastAsia="en-US" w:bidi="ar-SA"/>
      </w:rPr>
    </w:lvl>
    <w:lvl w:ilvl="6" w:tplc="D084EE9A">
      <w:numFmt w:val="bullet"/>
      <w:lvlText w:val="•"/>
      <w:lvlJc w:val="left"/>
      <w:pPr>
        <w:ind w:left="5699" w:hanging="360"/>
      </w:pPr>
      <w:rPr>
        <w:rFonts w:hint="default"/>
        <w:lang w:val="pt-PT" w:eastAsia="en-US" w:bidi="ar-SA"/>
      </w:rPr>
    </w:lvl>
    <w:lvl w:ilvl="7" w:tplc="0E122F2A">
      <w:numFmt w:val="bullet"/>
      <w:lvlText w:val="•"/>
      <w:lvlJc w:val="left"/>
      <w:pPr>
        <w:ind w:left="6456" w:hanging="360"/>
      </w:pPr>
      <w:rPr>
        <w:rFonts w:hint="default"/>
        <w:lang w:val="pt-PT" w:eastAsia="en-US" w:bidi="ar-SA"/>
      </w:rPr>
    </w:lvl>
    <w:lvl w:ilvl="8" w:tplc="CE60DA6E">
      <w:numFmt w:val="bullet"/>
      <w:lvlText w:val="•"/>
      <w:lvlJc w:val="left"/>
      <w:pPr>
        <w:ind w:left="7213" w:hanging="360"/>
      </w:pPr>
      <w:rPr>
        <w:rFonts w:hint="default"/>
        <w:lang w:val="pt-PT" w:eastAsia="en-US" w:bidi="ar-SA"/>
      </w:rPr>
    </w:lvl>
  </w:abstractNum>
  <w:abstractNum w:abstractNumId="4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67CE1874"/>
    <w:multiLevelType w:val="hybridMultilevel"/>
    <w:tmpl w:val="8496FC2E"/>
    <w:lvl w:ilvl="0" w:tplc="6D165238">
      <w:start w:val="3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06B53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73813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4E78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27C"/>
    <w:rsid w:val="0010716B"/>
    <w:rsid w:val="00110514"/>
    <w:rsid w:val="00122BD0"/>
    <w:rsid w:val="00122C45"/>
    <w:rsid w:val="001306D9"/>
    <w:rsid w:val="00132584"/>
    <w:rsid w:val="001326ED"/>
    <w:rsid w:val="00133554"/>
    <w:rsid w:val="0013552C"/>
    <w:rsid w:val="0014216F"/>
    <w:rsid w:val="001422D4"/>
    <w:rsid w:val="00142787"/>
    <w:rsid w:val="00143E9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0FCD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1AA1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79B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4CD8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62C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DC8"/>
    <w:rsid w:val="00375712"/>
    <w:rsid w:val="00376BDD"/>
    <w:rsid w:val="0037705C"/>
    <w:rsid w:val="00384B64"/>
    <w:rsid w:val="00387B05"/>
    <w:rsid w:val="00392355"/>
    <w:rsid w:val="003934BB"/>
    <w:rsid w:val="00393A35"/>
    <w:rsid w:val="00397F42"/>
    <w:rsid w:val="003A0185"/>
    <w:rsid w:val="003A056D"/>
    <w:rsid w:val="003A2337"/>
    <w:rsid w:val="003A2AC3"/>
    <w:rsid w:val="003A2B77"/>
    <w:rsid w:val="003A601B"/>
    <w:rsid w:val="003A75D5"/>
    <w:rsid w:val="003B0A45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2C6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56E"/>
    <w:rsid w:val="00455F1E"/>
    <w:rsid w:val="00457BC2"/>
    <w:rsid w:val="00466CE1"/>
    <w:rsid w:val="004679B4"/>
    <w:rsid w:val="00472B85"/>
    <w:rsid w:val="00472F81"/>
    <w:rsid w:val="00474AFD"/>
    <w:rsid w:val="00475BB0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581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4A7C"/>
    <w:rsid w:val="00575847"/>
    <w:rsid w:val="005773C2"/>
    <w:rsid w:val="00577677"/>
    <w:rsid w:val="00580B8B"/>
    <w:rsid w:val="0058219D"/>
    <w:rsid w:val="00582D52"/>
    <w:rsid w:val="00586021"/>
    <w:rsid w:val="0059198F"/>
    <w:rsid w:val="005923CC"/>
    <w:rsid w:val="00592F8E"/>
    <w:rsid w:val="005957BC"/>
    <w:rsid w:val="005A1CC1"/>
    <w:rsid w:val="005A424B"/>
    <w:rsid w:val="005A5534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4487"/>
    <w:rsid w:val="00620A4D"/>
    <w:rsid w:val="00620AD4"/>
    <w:rsid w:val="00625732"/>
    <w:rsid w:val="00627AF2"/>
    <w:rsid w:val="00630110"/>
    <w:rsid w:val="00630614"/>
    <w:rsid w:val="006329FA"/>
    <w:rsid w:val="0063375E"/>
    <w:rsid w:val="00646BDF"/>
    <w:rsid w:val="00650B96"/>
    <w:rsid w:val="00650FF9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6748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97990"/>
    <w:rsid w:val="006A0E66"/>
    <w:rsid w:val="006A2FBC"/>
    <w:rsid w:val="006A5CD7"/>
    <w:rsid w:val="006A7572"/>
    <w:rsid w:val="006A7DFE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678B"/>
    <w:rsid w:val="00713007"/>
    <w:rsid w:val="00713786"/>
    <w:rsid w:val="00720B72"/>
    <w:rsid w:val="00721208"/>
    <w:rsid w:val="007224FC"/>
    <w:rsid w:val="00731A4C"/>
    <w:rsid w:val="00731B69"/>
    <w:rsid w:val="00736F05"/>
    <w:rsid w:val="00737748"/>
    <w:rsid w:val="007455C3"/>
    <w:rsid w:val="007470F2"/>
    <w:rsid w:val="007505B3"/>
    <w:rsid w:val="007509DD"/>
    <w:rsid w:val="00753A98"/>
    <w:rsid w:val="0075589B"/>
    <w:rsid w:val="00755D0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4DD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104C4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A07E6"/>
    <w:rsid w:val="008A1365"/>
    <w:rsid w:val="008A48D6"/>
    <w:rsid w:val="008A4C66"/>
    <w:rsid w:val="008A6F30"/>
    <w:rsid w:val="008A7C31"/>
    <w:rsid w:val="008B0574"/>
    <w:rsid w:val="008B0A23"/>
    <w:rsid w:val="008C21C9"/>
    <w:rsid w:val="008C52A1"/>
    <w:rsid w:val="008C5EA9"/>
    <w:rsid w:val="008C62A5"/>
    <w:rsid w:val="008D3D97"/>
    <w:rsid w:val="008D438A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1CCE"/>
    <w:rsid w:val="009122BA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46E0F"/>
    <w:rsid w:val="009515C4"/>
    <w:rsid w:val="0095327D"/>
    <w:rsid w:val="0095382D"/>
    <w:rsid w:val="00955476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53CD"/>
    <w:rsid w:val="009967D7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4ACA"/>
    <w:rsid w:val="00AC79BE"/>
    <w:rsid w:val="00AD2134"/>
    <w:rsid w:val="00AD498C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0AAC"/>
    <w:rsid w:val="00B73A8E"/>
    <w:rsid w:val="00B74701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4B4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090"/>
    <w:rsid w:val="00D04CC8"/>
    <w:rsid w:val="00D068C1"/>
    <w:rsid w:val="00D11BBC"/>
    <w:rsid w:val="00D1318F"/>
    <w:rsid w:val="00D1336E"/>
    <w:rsid w:val="00D17B8B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6670"/>
    <w:rsid w:val="00D96BFB"/>
    <w:rsid w:val="00D96F26"/>
    <w:rsid w:val="00D97C67"/>
    <w:rsid w:val="00DA00EB"/>
    <w:rsid w:val="00DA0BF7"/>
    <w:rsid w:val="00DA1277"/>
    <w:rsid w:val="00DA3289"/>
    <w:rsid w:val="00DA380F"/>
    <w:rsid w:val="00DA7448"/>
    <w:rsid w:val="00DB3A89"/>
    <w:rsid w:val="00DB6CCA"/>
    <w:rsid w:val="00DC2474"/>
    <w:rsid w:val="00DD01DB"/>
    <w:rsid w:val="00DD0671"/>
    <w:rsid w:val="00DD2014"/>
    <w:rsid w:val="00DD2659"/>
    <w:rsid w:val="00DD2E66"/>
    <w:rsid w:val="00DD490A"/>
    <w:rsid w:val="00DD786A"/>
    <w:rsid w:val="00DE1E5E"/>
    <w:rsid w:val="00DE263E"/>
    <w:rsid w:val="00DE47B0"/>
    <w:rsid w:val="00DE72B1"/>
    <w:rsid w:val="00DF00FB"/>
    <w:rsid w:val="00DF12FC"/>
    <w:rsid w:val="00DF1CF2"/>
    <w:rsid w:val="00E00269"/>
    <w:rsid w:val="00E01B3E"/>
    <w:rsid w:val="00E05980"/>
    <w:rsid w:val="00E13400"/>
    <w:rsid w:val="00E140B0"/>
    <w:rsid w:val="00E142BE"/>
    <w:rsid w:val="00E21408"/>
    <w:rsid w:val="00E2143A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99D"/>
    <w:rsid w:val="00E81BAE"/>
    <w:rsid w:val="00E86BFB"/>
    <w:rsid w:val="00E87CC3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D3999"/>
    <w:rsid w:val="00EE1E00"/>
    <w:rsid w:val="00EE21AF"/>
    <w:rsid w:val="00EE71A6"/>
    <w:rsid w:val="00EF05C5"/>
    <w:rsid w:val="00EF1F3C"/>
    <w:rsid w:val="00EF5DA2"/>
    <w:rsid w:val="00F0535C"/>
    <w:rsid w:val="00F06FB8"/>
    <w:rsid w:val="00F07440"/>
    <w:rsid w:val="00F11B1B"/>
    <w:rsid w:val="00F176B2"/>
    <w:rsid w:val="00F21321"/>
    <w:rsid w:val="00F2402B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uiPriority w:val="1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50F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650FF9"/>
    <w:pPr>
      <w:widowControl w:val="0"/>
      <w:autoSpaceDE w:val="0"/>
      <w:autoSpaceDN w:val="0"/>
      <w:spacing w:before="37"/>
      <w:ind w:left="1390" w:right="2564"/>
      <w:jc w:val="center"/>
      <w:outlineLvl w:val="1"/>
    </w:pPr>
    <w:rPr>
      <w:rFonts w:ascii="Calibri" w:eastAsia="Calibri" w:hAnsi="Calibri" w:cs="Calibri"/>
      <w:b/>
      <w:bCs/>
      <w:sz w:val="26"/>
      <w:szCs w:val="26"/>
      <w:u w:val="single" w:color="00000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0FF9"/>
    <w:pPr>
      <w:widowControl w:val="0"/>
      <w:autoSpaceDE w:val="0"/>
      <w:autoSpaceDN w:val="0"/>
      <w:spacing w:line="292" w:lineRule="exact"/>
      <w:ind w:left="107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B61FB-2730-48F9-B719-3C971A31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3412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13</cp:revision>
  <cp:lastPrinted>2023-08-29T18:46:00Z</cp:lastPrinted>
  <dcterms:created xsi:type="dcterms:W3CDTF">2023-11-14T18:18:00Z</dcterms:created>
  <dcterms:modified xsi:type="dcterms:W3CDTF">2023-11-14T18:34:00Z</dcterms:modified>
</cp:coreProperties>
</file>